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05" w:rsidRPr="00A55A90" w:rsidRDefault="00B1726F" w:rsidP="00A55A90">
      <w:pPr>
        <w:pStyle w:val="a5"/>
        <w:jc w:val="left"/>
        <w:rPr>
          <w:b w:val="0"/>
          <w:sz w:val="24"/>
        </w:rPr>
      </w:pPr>
      <w:r w:rsidRPr="00A55A90">
        <w:rPr>
          <w:b w:val="0"/>
          <w:sz w:val="24"/>
        </w:rPr>
        <w:t xml:space="preserve">Организатору Аукциона: </w:t>
      </w:r>
      <w:r w:rsidR="00182A05" w:rsidRPr="00A55A90">
        <w:rPr>
          <w:b w:val="0"/>
          <w:sz w:val="24"/>
        </w:rPr>
        <w:t xml:space="preserve"> В Комитет по управлению муниципальным имуществом и земельными ресурсами администрации Павловского муниципального округа</w:t>
      </w:r>
    </w:p>
    <w:p w:rsidR="00B1726F" w:rsidRDefault="00B1726F" w:rsidP="00A55A90">
      <w:pPr>
        <w:suppressAutoHyphens/>
        <w:ind w:left="-709"/>
        <w:jc w:val="center"/>
        <w:rPr>
          <w:b/>
          <w:sz w:val="22"/>
          <w:szCs w:val="22"/>
          <w:lang w:eastAsia="zh-CN"/>
        </w:rPr>
      </w:pPr>
    </w:p>
    <w:p w:rsidR="00B1726F" w:rsidRPr="000E425C" w:rsidRDefault="00B1726F" w:rsidP="00B1726F">
      <w:pPr>
        <w:suppressAutoHyphens/>
        <w:jc w:val="center"/>
        <w:rPr>
          <w:b/>
          <w:sz w:val="22"/>
          <w:szCs w:val="22"/>
          <w:lang w:eastAsia="zh-CN"/>
        </w:rPr>
      </w:pPr>
      <w:r w:rsidRPr="000E425C">
        <w:rPr>
          <w:b/>
          <w:sz w:val="22"/>
          <w:szCs w:val="22"/>
          <w:lang w:eastAsia="zh-CN"/>
        </w:rPr>
        <w:t>ЗАЯВКА НА УЧАСТИЕ В ТОРГАХ В ЭЛЕКТРОННОЙ ФОРМЕ</w:t>
      </w:r>
    </w:p>
    <w:p w:rsidR="00C82E73" w:rsidRDefault="00C82E73" w:rsidP="00B1726F">
      <w:pPr>
        <w:suppressAutoHyphens/>
        <w:jc w:val="center"/>
        <w:rPr>
          <w:b/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>о заключении договора</w:t>
      </w:r>
      <w:r w:rsidR="00B1726F" w:rsidRPr="008A2E07">
        <w:rPr>
          <w:b/>
          <w:sz w:val="22"/>
          <w:szCs w:val="22"/>
          <w:lang w:eastAsia="zh-CN"/>
        </w:rPr>
        <w:t xml:space="preserve"> аренд</w:t>
      </w:r>
      <w:r>
        <w:rPr>
          <w:b/>
          <w:sz w:val="22"/>
          <w:szCs w:val="22"/>
          <w:lang w:eastAsia="zh-CN"/>
        </w:rPr>
        <w:t>ы</w:t>
      </w:r>
      <w:r w:rsidR="00573F2E">
        <w:rPr>
          <w:b/>
          <w:sz w:val="22"/>
          <w:szCs w:val="22"/>
          <w:lang w:eastAsia="zh-CN"/>
        </w:rPr>
        <w:t xml:space="preserve"> земельного участка</w:t>
      </w:r>
    </w:p>
    <w:p w:rsidR="00B1726F" w:rsidRDefault="00B1726F" w:rsidP="00AD0132">
      <w:pPr>
        <w:spacing w:line="360" w:lineRule="auto"/>
        <w:rPr>
          <w:sz w:val="20"/>
        </w:rPr>
      </w:pPr>
    </w:p>
    <w:p w:rsidR="00AD0132" w:rsidRDefault="00B1726F" w:rsidP="00AD0132">
      <w:pPr>
        <w:spacing w:line="360" w:lineRule="auto"/>
        <w:rPr>
          <w:sz w:val="20"/>
        </w:rPr>
      </w:pPr>
      <w:r w:rsidRPr="003174E2">
        <w:rPr>
          <w:sz w:val="20"/>
        </w:rPr>
        <w:t xml:space="preserve"> </w:t>
      </w:r>
      <w:r w:rsidR="00AD0132" w:rsidRPr="003174E2">
        <w:rPr>
          <w:sz w:val="20"/>
        </w:rPr>
        <w:t>«</w:t>
      </w:r>
      <w:r w:rsidR="00F10E47">
        <w:rPr>
          <w:sz w:val="20"/>
        </w:rPr>
        <w:t>_____</w:t>
      </w:r>
      <w:r w:rsidR="00AD0132" w:rsidRPr="003174E2">
        <w:rPr>
          <w:sz w:val="20"/>
        </w:rPr>
        <w:t>»</w:t>
      </w:r>
      <w:r w:rsidR="005E1A39">
        <w:rPr>
          <w:sz w:val="20"/>
        </w:rPr>
        <w:t xml:space="preserve"> </w:t>
      </w:r>
      <w:r w:rsidR="00783C2F">
        <w:rPr>
          <w:sz w:val="20"/>
        </w:rPr>
        <w:t>______________</w:t>
      </w:r>
      <w:proofErr w:type="gramStart"/>
      <w:r w:rsidR="00783C2F">
        <w:rPr>
          <w:sz w:val="20"/>
        </w:rPr>
        <w:t>_</w:t>
      </w:r>
      <w:r w:rsidR="00F712EB">
        <w:rPr>
          <w:sz w:val="20"/>
        </w:rPr>
        <w:t xml:space="preserve"> </w:t>
      </w:r>
      <w:r w:rsidR="005E1A39">
        <w:rPr>
          <w:sz w:val="20"/>
        </w:rPr>
        <w:t xml:space="preserve"> </w:t>
      </w:r>
      <w:r w:rsidR="00AD0132" w:rsidRPr="003174E2">
        <w:rPr>
          <w:sz w:val="20"/>
        </w:rPr>
        <w:t>20</w:t>
      </w:r>
      <w:r w:rsidR="006B10D1">
        <w:rPr>
          <w:sz w:val="20"/>
        </w:rPr>
        <w:t>2</w:t>
      </w:r>
      <w:r w:rsidR="00573F2E">
        <w:rPr>
          <w:sz w:val="20"/>
        </w:rPr>
        <w:t>6</w:t>
      </w:r>
      <w:proofErr w:type="gramEnd"/>
      <w:r w:rsidR="00AD0132">
        <w:rPr>
          <w:sz w:val="20"/>
        </w:rPr>
        <w:t xml:space="preserve"> </w:t>
      </w:r>
      <w:r w:rsidR="00AD0132" w:rsidRPr="003174E2">
        <w:rPr>
          <w:sz w:val="20"/>
        </w:rPr>
        <w:t>г.</w:t>
      </w:r>
    </w:p>
    <w:p w:rsidR="00E36A44" w:rsidRPr="00443692" w:rsidRDefault="00E36A44" w:rsidP="00AD0132">
      <w:pPr>
        <w:spacing w:line="360" w:lineRule="auto"/>
        <w:rPr>
          <w:sz w:val="22"/>
          <w:szCs w:val="22"/>
        </w:rPr>
      </w:pPr>
      <w:r w:rsidRPr="00443692">
        <w:rPr>
          <w:sz w:val="22"/>
          <w:szCs w:val="22"/>
        </w:rPr>
        <w:t>______________________________________________________________________________</w:t>
      </w:r>
      <w:r w:rsidR="00B1726F">
        <w:rPr>
          <w:sz w:val="22"/>
          <w:szCs w:val="22"/>
        </w:rPr>
        <w:t>____</w:t>
      </w:r>
      <w:r w:rsidRPr="00443692">
        <w:rPr>
          <w:sz w:val="22"/>
          <w:szCs w:val="22"/>
        </w:rPr>
        <w:t>___</w:t>
      </w:r>
    </w:p>
    <w:p w:rsidR="00AD0132" w:rsidRPr="00443692" w:rsidRDefault="00F712EB" w:rsidP="00AD0132">
      <w:pPr>
        <w:spacing w:line="360" w:lineRule="auto"/>
        <w:rPr>
          <w:sz w:val="22"/>
          <w:szCs w:val="22"/>
        </w:rPr>
      </w:pPr>
      <w:r w:rsidRPr="00443692">
        <w:rPr>
          <w:sz w:val="22"/>
          <w:szCs w:val="22"/>
        </w:rPr>
        <w:t>__________________________________________________________________________</w:t>
      </w:r>
      <w:r w:rsidR="00E36A44" w:rsidRPr="00443692">
        <w:rPr>
          <w:sz w:val="22"/>
          <w:szCs w:val="22"/>
        </w:rPr>
        <w:t>______</w:t>
      </w:r>
      <w:r w:rsidR="00B1726F">
        <w:rPr>
          <w:sz w:val="22"/>
          <w:szCs w:val="22"/>
        </w:rPr>
        <w:t>___</w:t>
      </w:r>
      <w:r w:rsidR="00E36A44" w:rsidRPr="00443692">
        <w:rPr>
          <w:sz w:val="22"/>
          <w:szCs w:val="22"/>
        </w:rPr>
        <w:t>_</w:t>
      </w:r>
      <w:r w:rsidRPr="00443692">
        <w:rPr>
          <w:sz w:val="22"/>
          <w:szCs w:val="22"/>
        </w:rPr>
        <w:t>_</w:t>
      </w:r>
      <w:r w:rsidR="005E1A39" w:rsidRPr="00443692">
        <w:rPr>
          <w:sz w:val="22"/>
          <w:szCs w:val="22"/>
        </w:rPr>
        <w:t xml:space="preserve">    </w:t>
      </w:r>
      <w:r w:rsidR="00057CEF" w:rsidRPr="00443692">
        <w:rPr>
          <w:sz w:val="22"/>
          <w:szCs w:val="22"/>
        </w:rPr>
        <w:t xml:space="preserve">                                                                                     </w:t>
      </w:r>
    </w:p>
    <w:p w:rsidR="00AD0132" w:rsidRPr="00B1726F" w:rsidRDefault="00D62758" w:rsidP="008C1101">
      <w:pPr>
        <w:jc w:val="both"/>
        <w:rPr>
          <w:b/>
          <w:sz w:val="18"/>
          <w:szCs w:val="18"/>
        </w:rPr>
      </w:pPr>
      <w:r w:rsidRPr="00B1726F">
        <w:rPr>
          <w:b/>
          <w:sz w:val="16"/>
          <w:szCs w:val="16"/>
        </w:rPr>
        <w:t>(</w:t>
      </w:r>
      <w:r w:rsidR="008C1101" w:rsidRPr="00B1726F">
        <w:rPr>
          <w:b/>
          <w:i/>
          <w:iCs/>
          <w:sz w:val="16"/>
          <w:szCs w:val="16"/>
        </w:rPr>
        <w:t xml:space="preserve">для физических лиц: ФИО, адрес места жительства; </w:t>
      </w:r>
      <w:r w:rsidRPr="00B1726F">
        <w:rPr>
          <w:b/>
          <w:i/>
          <w:iCs/>
          <w:sz w:val="16"/>
          <w:szCs w:val="16"/>
        </w:rPr>
        <w:t>для юридического лица: наименование, ИНН, ОГРН, почтовый адрес</w:t>
      </w:r>
      <w:proofErr w:type="gramStart"/>
      <w:r w:rsidRPr="00B1726F">
        <w:rPr>
          <w:b/>
          <w:i/>
          <w:iCs/>
          <w:sz w:val="16"/>
          <w:szCs w:val="16"/>
        </w:rPr>
        <w:t xml:space="preserve">, </w:t>
      </w:r>
      <w:r w:rsidR="008C1101" w:rsidRPr="00B1726F">
        <w:rPr>
          <w:b/>
          <w:i/>
          <w:iCs/>
          <w:sz w:val="16"/>
          <w:szCs w:val="16"/>
        </w:rPr>
        <w:t>)</w:t>
      </w:r>
      <w:proofErr w:type="gramEnd"/>
    </w:p>
    <w:p w:rsidR="008C1101" w:rsidRDefault="008C1101" w:rsidP="00AD0132">
      <w:pPr>
        <w:rPr>
          <w:sz w:val="18"/>
          <w:szCs w:val="18"/>
        </w:rPr>
      </w:pPr>
    </w:p>
    <w:p w:rsidR="00AD0132" w:rsidRPr="00B1726F" w:rsidRDefault="00AD0132" w:rsidP="00B1726F">
      <w:pPr>
        <w:jc w:val="center"/>
        <w:rPr>
          <w:sz w:val="18"/>
          <w:szCs w:val="18"/>
        </w:rPr>
      </w:pPr>
      <w:r w:rsidRPr="007030F0">
        <w:rPr>
          <w:sz w:val="18"/>
          <w:szCs w:val="18"/>
        </w:rPr>
        <w:t>в лице __________________________________________________________________________________</w:t>
      </w:r>
      <w:r w:rsidR="00D62758" w:rsidRPr="007030F0">
        <w:rPr>
          <w:sz w:val="18"/>
          <w:szCs w:val="18"/>
        </w:rPr>
        <w:t>__________</w:t>
      </w:r>
      <w:r w:rsidR="00B1726F">
        <w:rPr>
          <w:sz w:val="18"/>
          <w:szCs w:val="18"/>
        </w:rPr>
        <w:t>_____</w:t>
      </w:r>
      <w:r w:rsidR="00D62758" w:rsidRPr="007030F0">
        <w:rPr>
          <w:sz w:val="18"/>
          <w:szCs w:val="18"/>
        </w:rPr>
        <w:t>_</w:t>
      </w:r>
      <w:r w:rsidRPr="007030F0">
        <w:rPr>
          <w:sz w:val="18"/>
          <w:szCs w:val="18"/>
        </w:rPr>
        <w:t>____,</w:t>
      </w:r>
      <w:r w:rsidR="00B1726F" w:rsidRPr="00B1726F">
        <w:rPr>
          <w:sz w:val="22"/>
          <w:szCs w:val="22"/>
          <w:shd w:val="clear" w:color="auto" w:fill="FFFFFF"/>
          <w:vertAlign w:val="superscript"/>
          <w:lang w:eastAsia="zh-CN"/>
        </w:rPr>
        <w:t xml:space="preserve"> </w:t>
      </w:r>
      <w:r w:rsidR="00B1726F">
        <w:rPr>
          <w:sz w:val="22"/>
          <w:szCs w:val="22"/>
          <w:shd w:val="clear" w:color="auto" w:fill="FFFFFF"/>
          <w:vertAlign w:val="superscript"/>
          <w:lang w:eastAsia="zh-CN"/>
        </w:rPr>
        <w:t xml:space="preserve">              </w:t>
      </w:r>
      <w:r w:rsidR="00B1726F" w:rsidRPr="00B1726F">
        <w:rPr>
          <w:sz w:val="22"/>
          <w:szCs w:val="22"/>
          <w:shd w:val="clear" w:color="auto" w:fill="FFFFFF"/>
          <w:vertAlign w:val="superscript"/>
          <w:lang w:eastAsia="zh-CN"/>
        </w:rPr>
        <w:t xml:space="preserve">должность, фамилия, имя, отчество представителя, </w:t>
      </w:r>
    </w:p>
    <w:p w:rsidR="00AD0132" w:rsidRPr="007030F0" w:rsidRDefault="00AD0132" w:rsidP="00AD0132">
      <w:pPr>
        <w:jc w:val="both"/>
        <w:rPr>
          <w:sz w:val="18"/>
          <w:szCs w:val="18"/>
        </w:rPr>
      </w:pPr>
      <w:r w:rsidRPr="007030F0">
        <w:rPr>
          <w:sz w:val="18"/>
          <w:szCs w:val="18"/>
        </w:rPr>
        <w:t xml:space="preserve"> действующего на основании ___________________________________________________________</w:t>
      </w:r>
      <w:r w:rsidR="00D62758" w:rsidRPr="007030F0">
        <w:rPr>
          <w:sz w:val="18"/>
          <w:szCs w:val="18"/>
        </w:rPr>
        <w:t>_______________</w:t>
      </w:r>
      <w:r w:rsidRPr="007030F0">
        <w:rPr>
          <w:sz w:val="18"/>
          <w:szCs w:val="18"/>
        </w:rPr>
        <w:t xml:space="preserve">____,    </w:t>
      </w:r>
    </w:p>
    <w:p w:rsidR="00AD0132" w:rsidRDefault="00AD0132" w:rsidP="00B1726F">
      <w:pPr>
        <w:jc w:val="center"/>
        <w:rPr>
          <w:i/>
          <w:iCs/>
          <w:sz w:val="18"/>
          <w:szCs w:val="18"/>
        </w:rPr>
      </w:pPr>
      <w:r w:rsidRPr="00B1726F">
        <w:rPr>
          <w:i/>
          <w:iCs/>
          <w:sz w:val="22"/>
          <w:szCs w:val="22"/>
          <w:vertAlign w:val="superscript"/>
        </w:rPr>
        <w:t xml:space="preserve"> (наименование документа:</w:t>
      </w:r>
      <w:r w:rsidR="008C1101" w:rsidRPr="00B1726F">
        <w:rPr>
          <w:i/>
          <w:iCs/>
          <w:sz w:val="22"/>
          <w:szCs w:val="22"/>
          <w:vertAlign w:val="superscript"/>
        </w:rPr>
        <w:t xml:space="preserve"> </w:t>
      </w:r>
      <w:r w:rsidR="008C1101" w:rsidRPr="00B1726F">
        <w:rPr>
          <w:b/>
          <w:i/>
          <w:iCs/>
          <w:sz w:val="22"/>
          <w:szCs w:val="22"/>
          <w:vertAlign w:val="superscript"/>
        </w:rPr>
        <w:t>для физических лиц – паспортные данные</w:t>
      </w:r>
      <w:r w:rsidR="008C1101" w:rsidRPr="00B1726F">
        <w:rPr>
          <w:i/>
          <w:iCs/>
          <w:sz w:val="22"/>
          <w:szCs w:val="22"/>
          <w:vertAlign w:val="superscript"/>
        </w:rPr>
        <w:t>;</w:t>
      </w:r>
      <w:r w:rsidRPr="00B1726F">
        <w:rPr>
          <w:i/>
          <w:iCs/>
          <w:sz w:val="22"/>
          <w:szCs w:val="22"/>
          <w:vertAlign w:val="superscript"/>
        </w:rPr>
        <w:t xml:space="preserve"> для юридического лица - </w:t>
      </w:r>
      <w:r w:rsidR="00B1726F" w:rsidRPr="00B1726F">
        <w:rPr>
          <w:sz w:val="22"/>
          <w:szCs w:val="22"/>
          <w:shd w:val="clear" w:color="auto" w:fill="FFFFFF"/>
          <w:vertAlign w:val="superscript"/>
          <w:lang w:eastAsia="zh-CN"/>
        </w:rPr>
        <w:t xml:space="preserve">реквизиты документа, </w:t>
      </w:r>
      <w:r w:rsidR="00B1726F" w:rsidRPr="00B1726F">
        <w:rPr>
          <w:sz w:val="22"/>
          <w:szCs w:val="22"/>
          <w:vertAlign w:val="superscript"/>
          <w:lang w:eastAsia="zh-CN"/>
        </w:rPr>
        <w:t>подтверждающего   его   полномочия)</w:t>
      </w:r>
      <w:r w:rsidRPr="007030F0">
        <w:rPr>
          <w:i/>
          <w:iCs/>
          <w:sz w:val="18"/>
          <w:szCs w:val="18"/>
        </w:rPr>
        <w:t xml:space="preserve"> _____________________________________________________________________________________________</w:t>
      </w:r>
    </w:p>
    <w:p w:rsidR="00E01279" w:rsidRDefault="00E01279" w:rsidP="004E5F8E">
      <w:pPr>
        <w:shd w:val="clear" w:color="auto" w:fill="FFFFFF" w:themeFill="background1"/>
        <w:rPr>
          <w:b/>
          <w:i/>
          <w:iCs/>
          <w:sz w:val="18"/>
          <w:szCs w:val="18"/>
        </w:rPr>
      </w:pPr>
    </w:p>
    <w:p w:rsidR="00BF58F4" w:rsidRPr="00BF58F4" w:rsidRDefault="00BF58F4" w:rsidP="004E5F8E">
      <w:pPr>
        <w:shd w:val="clear" w:color="auto" w:fill="FFFFFF" w:themeFill="background1"/>
        <w:rPr>
          <w:b/>
          <w:i/>
          <w:iCs/>
          <w:sz w:val="18"/>
          <w:szCs w:val="18"/>
        </w:rPr>
      </w:pPr>
      <w:r w:rsidRPr="00BF58F4">
        <w:rPr>
          <w:b/>
          <w:i/>
          <w:iCs/>
          <w:sz w:val="18"/>
          <w:szCs w:val="18"/>
        </w:rPr>
        <w:t>№ СНИЛС:</w:t>
      </w:r>
      <w:r w:rsidR="00E01279">
        <w:rPr>
          <w:b/>
          <w:i/>
          <w:iCs/>
          <w:sz w:val="18"/>
          <w:szCs w:val="18"/>
        </w:rPr>
        <w:t>_________________________________________,</w:t>
      </w:r>
    </w:p>
    <w:p w:rsidR="00B1726F" w:rsidRPr="001B087B" w:rsidRDefault="00AD0132" w:rsidP="00B1726F">
      <w:pPr>
        <w:shd w:val="clear" w:color="auto" w:fill="FFFFFF" w:themeFill="background1"/>
        <w:jc w:val="both"/>
        <w:rPr>
          <w:sz w:val="22"/>
          <w:szCs w:val="22"/>
        </w:rPr>
      </w:pPr>
      <w:r w:rsidRPr="001B087B">
        <w:rPr>
          <w:sz w:val="22"/>
          <w:szCs w:val="22"/>
        </w:rPr>
        <w:t>именуем</w:t>
      </w:r>
      <w:r w:rsidR="009B54FC" w:rsidRPr="001B087B">
        <w:rPr>
          <w:sz w:val="22"/>
          <w:szCs w:val="22"/>
        </w:rPr>
        <w:t>ый</w:t>
      </w:r>
      <w:r w:rsidRPr="001B087B">
        <w:rPr>
          <w:sz w:val="22"/>
          <w:szCs w:val="22"/>
        </w:rPr>
        <w:t xml:space="preserve"> далее «Претендент», </w:t>
      </w:r>
      <w:r w:rsidR="00B1726F" w:rsidRPr="001B087B">
        <w:rPr>
          <w:sz w:val="22"/>
          <w:szCs w:val="22"/>
          <w:lang w:eastAsia="zh-CN"/>
        </w:rPr>
        <w:t xml:space="preserve">ознакомившись с информационным сообщением о проведении торгов и принимая решение об участии в </w:t>
      </w:r>
      <w:proofErr w:type="gramStart"/>
      <w:r w:rsidR="00B1726F" w:rsidRPr="001B087B">
        <w:rPr>
          <w:sz w:val="22"/>
          <w:szCs w:val="22"/>
          <w:lang w:eastAsia="zh-CN"/>
        </w:rPr>
        <w:t>торгах  по</w:t>
      </w:r>
      <w:proofErr w:type="gramEnd"/>
      <w:r w:rsidR="00B1726F" w:rsidRPr="001B087B">
        <w:rPr>
          <w:sz w:val="22"/>
          <w:szCs w:val="22"/>
          <w:lang w:eastAsia="zh-CN"/>
        </w:rPr>
        <w:t xml:space="preserve"> аренде земельного участка в электронной форме, находящегося </w:t>
      </w:r>
      <w:r w:rsidR="00E01279" w:rsidRPr="001B087B">
        <w:rPr>
          <w:sz w:val="22"/>
          <w:szCs w:val="22"/>
          <w:lang w:eastAsia="zh-CN"/>
        </w:rPr>
        <w:t>на территории</w:t>
      </w:r>
      <w:r w:rsidR="00B1726F" w:rsidRPr="001B087B">
        <w:rPr>
          <w:sz w:val="22"/>
          <w:szCs w:val="22"/>
          <w:lang w:eastAsia="zh-CN"/>
        </w:rPr>
        <w:t xml:space="preserve"> Павловского Муниципального округа Нижегородской области, расположенного по адресу</w:t>
      </w:r>
    </w:p>
    <w:p w:rsidR="00AD0132" w:rsidRPr="001B087B" w:rsidRDefault="001B087B" w:rsidP="004E5F8E">
      <w:pPr>
        <w:shd w:val="clear" w:color="auto" w:fill="FFFFFF" w:themeFill="background1"/>
        <w:rPr>
          <w:b/>
          <w:i/>
          <w:sz w:val="22"/>
          <w:szCs w:val="22"/>
        </w:rPr>
      </w:pPr>
      <w:r w:rsidRPr="001B087B">
        <w:rPr>
          <w:sz w:val="22"/>
          <w:szCs w:val="22"/>
        </w:rPr>
        <w:t xml:space="preserve">Нижегородская область, муниципальный округ Павловский, город Павлово, улица Лимонная, земельный участок </w:t>
      </w:r>
      <w:r w:rsidRPr="001B087B">
        <w:rPr>
          <w:sz w:val="22"/>
          <w:szCs w:val="22"/>
        </w:rPr>
        <w:t xml:space="preserve">12 </w:t>
      </w:r>
      <w:r w:rsidR="006E14D6" w:rsidRPr="001B087B">
        <w:rPr>
          <w:sz w:val="22"/>
          <w:szCs w:val="22"/>
        </w:rPr>
        <w:t xml:space="preserve">с кадастровым </w:t>
      </w:r>
      <w:proofErr w:type="gramStart"/>
      <w:r w:rsidR="006E14D6" w:rsidRPr="001B087B">
        <w:rPr>
          <w:sz w:val="22"/>
          <w:szCs w:val="22"/>
        </w:rPr>
        <w:t xml:space="preserve">номером </w:t>
      </w:r>
      <w:r w:rsidRPr="001B087B">
        <w:rPr>
          <w:sz w:val="22"/>
          <w:szCs w:val="22"/>
        </w:rPr>
        <w:t xml:space="preserve"> </w:t>
      </w:r>
      <w:r w:rsidRPr="001B087B">
        <w:rPr>
          <w:sz w:val="22"/>
          <w:szCs w:val="22"/>
        </w:rPr>
        <w:t>52</w:t>
      </w:r>
      <w:proofErr w:type="gramEnd"/>
      <w:r w:rsidRPr="001B087B">
        <w:rPr>
          <w:sz w:val="22"/>
          <w:szCs w:val="22"/>
        </w:rPr>
        <w:t>:33:0000014:3438</w:t>
      </w:r>
      <w:r w:rsidR="006E14D6" w:rsidRPr="001B087B">
        <w:rPr>
          <w:sz w:val="22"/>
          <w:szCs w:val="22"/>
        </w:rPr>
        <w:t xml:space="preserve"> </w:t>
      </w:r>
      <w:r w:rsidR="00681CCA" w:rsidRPr="001B087B">
        <w:rPr>
          <w:rFonts w:ascii="Times" w:hAnsi="Times" w:cs="Times"/>
          <w:color w:val="000000"/>
          <w:sz w:val="22"/>
          <w:szCs w:val="22"/>
        </w:rPr>
        <w:t xml:space="preserve"> Лот №</w:t>
      </w:r>
      <w:r w:rsidRPr="001B087B">
        <w:rPr>
          <w:rFonts w:ascii="Times" w:hAnsi="Times" w:cs="Times"/>
          <w:color w:val="000000"/>
          <w:sz w:val="22"/>
          <w:szCs w:val="22"/>
        </w:rPr>
        <w:t xml:space="preserve"> 1</w:t>
      </w:r>
      <w:r w:rsidR="00681CCA" w:rsidRPr="001B087B">
        <w:rPr>
          <w:rFonts w:ascii="Times" w:hAnsi="Times" w:cs="Times"/>
          <w:color w:val="000000"/>
          <w:sz w:val="22"/>
          <w:szCs w:val="22"/>
        </w:rPr>
        <w:t xml:space="preserve">  обязуется:</w:t>
      </w:r>
    </w:p>
    <w:p w:rsidR="00AD0132" w:rsidRPr="001B087B" w:rsidRDefault="00AD0132" w:rsidP="00AD0132">
      <w:pPr>
        <w:pStyle w:val="a3"/>
        <w:jc w:val="both"/>
        <w:rPr>
          <w:b w:val="0"/>
          <w:sz w:val="22"/>
          <w:szCs w:val="22"/>
        </w:rPr>
      </w:pPr>
    </w:p>
    <w:p w:rsidR="00681CCA" w:rsidRPr="00681CCA" w:rsidRDefault="000B20F0" w:rsidP="00A55A90">
      <w:pPr>
        <w:pStyle w:val="a3"/>
        <w:numPr>
          <w:ilvl w:val="0"/>
          <w:numId w:val="2"/>
        </w:numPr>
        <w:ind w:left="-142" w:firstLine="532"/>
        <w:jc w:val="both"/>
        <w:rPr>
          <w:b w:val="0"/>
          <w:sz w:val="20"/>
        </w:rPr>
      </w:pPr>
      <w:proofErr w:type="gramStart"/>
      <w:r w:rsidRPr="00681CCA">
        <w:rPr>
          <w:b w:val="0"/>
          <w:i w:val="0"/>
          <w:sz w:val="22"/>
          <w:szCs w:val="22"/>
        </w:rPr>
        <w:t>с</w:t>
      </w:r>
      <w:r w:rsidR="00AD0132" w:rsidRPr="00681CCA">
        <w:rPr>
          <w:b w:val="0"/>
          <w:i w:val="0"/>
          <w:sz w:val="22"/>
          <w:szCs w:val="22"/>
        </w:rPr>
        <w:t xml:space="preserve">облюдать </w:t>
      </w:r>
      <w:r w:rsidR="00593BC1" w:rsidRPr="00681CCA">
        <w:rPr>
          <w:b w:val="0"/>
          <w:i w:val="0"/>
          <w:sz w:val="22"/>
          <w:szCs w:val="22"/>
        </w:rPr>
        <w:t xml:space="preserve"> </w:t>
      </w:r>
      <w:r w:rsidR="00AD0132" w:rsidRPr="00681CCA">
        <w:rPr>
          <w:b w:val="0"/>
          <w:i w:val="0"/>
          <w:sz w:val="22"/>
          <w:szCs w:val="22"/>
        </w:rPr>
        <w:t>условия</w:t>
      </w:r>
      <w:proofErr w:type="gramEnd"/>
      <w:r w:rsidR="00AD0132" w:rsidRPr="00681CCA">
        <w:rPr>
          <w:b w:val="0"/>
          <w:i w:val="0"/>
          <w:sz w:val="22"/>
          <w:szCs w:val="22"/>
        </w:rPr>
        <w:t xml:space="preserve"> аукциона, содержащиеся в информационном сообщении</w:t>
      </w:r>
      <w:r w:rsidR="008D5CDA" w:rsidRPr="00681CCA">
        <w:rPr>
          <w:b w:val="0"/>
          <w:i w:val="0"/>
          <w:sz w:val="22"/>
          <w:szCs w:val="22"/>
        </w:rPr>
        <w:t>,</w:t>
      </w:r>
      <w:r w:rsidR="00AD0132" w:rsidRPr="00681CCA">
        <w:rPr>
          <w:b w:val="0"/>
          <w:i w:val="0"/>
          <w:sz w:val="22"/>
          <w:szCs w:val="22"/>
        </w:rPr>
        <w:t xml:space="preserve"> о проведении аукциона, а также порядок проведения аукциона, установленный ст.ст. 39.11, 39.12</w:t>
      </w:r>
      <w:r w:rsidR="00681CCA" w:rsidRPr="00681CCA">
        <w:rPr>
          <w:b w:val="0"/>
          <w:i w:val="0"/>
          <w:sz w:val="22"/>
          <w:szCs w:val="22"/>
        </w:rPr>
        <w:t>,</w:t>
      </w:r>
      <w:r w:rsidR="001B087B">
        <w:rPr>
          <w:b w:val="0"/>
          <w:i w:val="0"/>
          <w:sz w:val="22"/>
          <w:szCs w:val="22"/>
        </w:rPr>
        <w:t xml:space="preserve"> </w:t>
      </w:r>
      <w:r w:rsidR="00681CCA" w:rsidRPr="00681CCA">
        <w:rPr>
          <w:b w:val="0"/>
          <w:i w:val="0"/>
          <w:sz w:val="22"/>
          <w:szCs w:val="22"/>
        </w:rPr>
        <w:t>39.13.</w:t>
      </w:r>
      <w:r w:rsidR="00AD0132" w:rsidRPr="00681CCA">
        <w:rPr>
          <w:b w:val="0"/>
          <w:i w:val="0"/>
          <w:sz w:val="22"/>
          <w:szCs w:val="22"/>
        </w:rPr>
        <w:t xml:space="preserve"> Земельного Кодекса РФ</w:t>
      </w:r>
      <w:r w:rsidR="00AD0132" w:rsidRPr="00681CCA">
        <w:rPr>
          <w:b w:val="0"/>
          <w:sz w:val="20"/>
        </w:rPr>
        <w:t>.</w:t>
      </w:r>
    </w:p>
    <w:p w:rsidR="00681CCA" w:rsidRPr="00681CCA" w:rsidRDefault="00681CCA" w:rsidP="00681CCA">
      <w:pPr>
        <w:pStyle w:val="a7"/>
        <w:numPr>
          <w:ilvl w:val="0"/>
          <w:numId w:val="2"/>
        </w:numPr>
        <w:suppressAutoHyphens/>
        <w:ind w:left="-142" w:firstLine="532"/>
        <w:jc w:val="both"/>
        <w:rPr>
          <w:sz w:val="22"/>
          <w:szCs w:val="22"/>
          <w:lang w:eastAsia="zh-CN"/>
        </w:rPr>
      </w:pPr>
      <w:r w:rsidRPr="00681CCA">
        <w:rPr>
          <w:sz w:val="22"/>
          <w:szCs w:val="22"/>
          <w:lang w:eastAsia="zh-CN"/>
        </w:rPr>
        <w:t xml:space="preserve"> в случае признания победителем торгов заключить с Продавцом договор аренды земельного участка в сроки, указанные в аукционной (конкурсной) документации о проведении настоящей процедуры, и оплатить Продавцу стоимость ежегодной арендной платы, установленную по результатам торгов, в сроки и в порядке, определяемые аукционной (конкурсной) документацией и договором аренды земельного участка. При уклонении от заключения договора аренды земельного участка победитель аукциона (конкурса) утрачивает право на заключение указанного договора, задаток ему не возвращается и перечисляется в доход бюджета</w:t>
      </w:r>
      <w:r w:rsidR="00A55A90">
        <w:rPr>
          <w:sz w:val="22"/>
          <w:szCs w:val="22"/>
          <w:lang w:eastAsia="zh-CN"/>
        </w:rPr>
        <w:t xml:space="preserve"> Павловского муниципального округа</w:t>
      </w:r>
      <w:r w:rsidRPr="00681CCA">
        <w:rPr>
          <w:sz w:val="22"/>
          <w:szCs w:val="22"/>
          <w:lang w:eastAsia="zh-CN"/>
        </w:rPr>
        <w:t>.</w:t>
      </w:r>
    </w:p>
    <w:p w:rsidR="00681CCA" w:rsidRPr="00681CCA" w:rsidRDefault="00681CCA" w:rsidP="00681CCA">
      <w:pPr>
        <w:pStyle w:val="a7"/>
        <w:suppressAutoHyphens/>
        <w:ind w:left="-142" w:firstLine="532"/>
        <w:jc w:val="both"/>
        <w:rPr>
          <w:sz w:val="22"/>
          <w:szCs w:val="22"/>
          <w:lang w:eastAsia="zh-CN"/>
        </w:rPr>
      </w:pPr>
      <w:r w:rsidRPr="00681CCA">
        <w:rPr>
          <w:sz w:val="22"/>
          <w:szCs w:val="22"/>
          <w:lang w:eastAsia="zh-CN"/>
        </w:rPr>
        <w:t>С проектом договора аренды земельного участка ознакомлен, с условиями проведения процедуры торгов согласен.</w:t>
      </w:r>
    </w:p>
    <w:p w:rsidR="00681CCA" w:rsidRPr="00681CCA" w:rsidRDefault="00681CCA" w:rsidP="00681CCA">
      <w:pPr>
        <w:pStyle w:val="a7"/>
        <w:suppressAutoHyphens/>
        <w:autoSpaceDE w:val="0"/>
        <w:ind w:left="-142" w:firstLine="532"/>
        <w:jc w:val="both"/>
        <w:rPr>
          <w:sz w:val="22"/>
          <w:szCs w:val="22"/>
          <w:lang w:eastAsia="zh-CN"/>
        </w:rPr>
      </w:pPr>
      <w:r w:rsidRPr="00681CCA">
        <w:rPr>
          <w:sz w:val="22"/>
          <w:szCs w:val="22"/>
          <w:lang w:eastAsia="zh-CN"/>
        </w:rPr>
        <w:t xml:space="preserve">Претендент подтверждает, что располагает данными о Продавце, предмете торгов, начальной стоимости ежегодной арендной платы, порядке, месте проведения, форме подачи предложений о стоимости ежегодной арендной платы, порядке определения победителя, дате, времени и месте подведения итогов торгов, заключении договора аренды земельного участка и его условиями, последствиях уклонения или отказа от подписания договора аренды земельного участка.  </w:t>
      </w:r>
    </w:p>
    <w:p w:rsidR="00681CCA" w:rsidRPr="00681CCA" w:rsidRDefault="00681CCA" w:rsidP="00681CCA">
      <w:pPr>
        <w:suppressAutoHyphens/>
        <w:autoSpaceDE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</w:t>
      </w:r>
      <w:r w:rsidRPr="00A55A90">
        <w:rPr>
          <w:sz w:val="22"/>
          <w:szCs w:val="22"/>
          <w:lang w:eastAsia="zh-CN"/>
        </w:rPr>
        <w:t xml:space="preserve">Условия проведения торгов на </w:t>
      </w:r>
      <w:r w:rsidRPr="00A55A90">
        <w:rPr>
          <w:rFonts w:eastAsia="Calibri"/>
          <w:bCs/>
          <w:sz w:val="22"/>
          <w:szCs w:val="22"/>
          <w:lang w:eastAsia="zh-CN"/>
        </w:rPr>
        <w:t xml:space="preserve">Электронной площадке  </w:t>
      </w:r>
      <w:r w:rsidR="00A55A90" w:rsidRPr="00A55A90">
        <w:rPr>
          <w:sz w:val="22"/>
          <w:szCs w:val="22"/>
        </w:rPr>
        <w:t>«</w:t>
      </w:r>
      <w:hyperlink r:id="rId5" w:tgtFrame="_blank" w:history="1">
        <w:r w:rsidR="00A55A90" w:rsidRPr="00A55A90">
          <w:rPr>
            <w:rStyle w:val="a8"/>
            <w:bCs/>
            <w:sz w:val="22"/>
            <w:szCs w:val="22"/>
            <w:shd w:val="clear" w:color="auto" w:fill="FFFFFF"/>
          </w:rPr>
          <w:t>Фабрикант</w:t>
        </w:r>
      </w:hyperlink>
      <w:r w:rsidR="00A55A90" w:rsidRPr="00A55A90">
        <w:rPr>
          <w:sz w:val="22"/>
          <w:szCs w:val="22"/>
        </w:rPr>
        <w:t xml:space="preserve">» ее оператором- АО «Электронные торговые системы» в информационно - телекоммуникационной сети «Интернет» по адресу: </w:t>
      </w:r>
      <w:hyperlink r:id="rId6" w:history="1">
        <w:r w:rsidR="00A55A90" w:rsidRPr="00A55A90">
          <w:rPr>
            <w:rStyle w:val="a8"/>
            <w:sz w:val="22"/>
            <w:szCs w:val="22"/>
          </w:rPr>
          <w:t>https://www.fabrikant.ru/</w:t>
        </w:r>
      </w:hyperlink>
      <w:r w:rsidR="00A55A90" w:rsidRPr="00A55A90">
        <w:rPr>
          <w:sz w:val="22"/>
          <w:szCs w:val="22"/>
        </w:rPr>
        <w:t xml:space="preserve"> </w:t>
      </w:r>
      <w:r w:rsidRPr="00A55A90">
        <w:rPr>
          <w:rFonts w:eastAsia="Calibri"/>
          <w:bCs/>
          <w:sz w:val="22"/>
          <w:szCs w:val="22"/>
          <w:lang w:eastAsia="zh-CN"/>
        </w:rPr>
        <w:t xml:space="preserve"> </w:t>
      </w:r>
      <w:r w:rsidRPr="00A55A90">
        <w:rPr>
          <w:sz w:val="22"/>
          <w:szCs w:val="22"/>
          <w:lang w:eastAsia="zh-CN"/>
        </w:rPr>
        <w:t>Претенденту понятны</w:t>
      </w:r>
      <w:r w:rsidRPr="00681CCA">
        <w:rPr>
          <w:sz w:val="22"/>
          <w:szCs w:val="22"/>
          <w:lang w:eastAsia="zh-CN"/>
        </w:rPr>
        <w:t xml:space="preserve">. </w:t>
      </w:r>
    </w:p>
    <w:p w:rsidR="00681CCA" w:rsidRPr="00681CCA" w:rsidRDefault="00681CCA" w:rsidP="00681CCA">
      <w:pPr>
        <w:suppressAutoHyphens/>
        <w:autoSpaceDE w:val="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 </w:t>
      </w:r>
      <w:r w:rsidRPr="00681CCA">
        <w:rPr>
          <w:sz w:val="22"/>
          <w:szCs w:val="22"/>
          <w:lang w:eastAsia="zh-CN"/>
        </w:rPr>
        <w:t>Претендент подтверждает, что ознакомлен и согласен с условиями торгов, с условиями аукциона (и возврата задатка), извещением, схемой расположения земельного участка и техническ</w:t>
      </w:r>
      <w:r w:rsidR="00A55A90">
        <w:rPr>
          <w:sz w:val="22"/>
          <w:szCs w:val="22"/>
          <w:lang w:eastAsia="zh-CN"/>
        </w:rPr>
        <w:t>ой</w:t>
      </w:r>
      <w:r w:rsidRPr="00681CCA">
        <w:rPr>
          <w:sz w:val="22"/>
          <w:szCs w:val="22"/>
          <w:lang w:eastAsia="zh-CN"/>
        </w:rPr>
        <w:t xml:space="preserve"> </w:t>
      </w:r>
      <w:r w:rsidR="00A55A90">
        <w:rPr>
          <w:sz w:val="22"/>
          <w:szCs w:val="22"/>
          <w:lang w:eastAsia="zh-CN"/>
        </w:rPr>
        <w:t>возможностью</w:t>
      </w:r>
      <w:r w:rsidRPr="00681CCA">
        <w:rPr>
          <w:sz w:val="22"/>
          <w:szCs w:val="22"/>
          <w:lang w:eastAsia="zh-CN"/>
        </w:rPr>
        <w:t xml:space="preserve"> подключения к инженерным сетям ознакомлен(а), согласен(а).</w:t>
      </w:r>
    </w:p>
    <w:p w:rsidR="00681CCA" w:rsidRPr="00681CCA" w:rsidRDefault="00681CCA" w:rsidP="00681CCA">
      <w:pPr>
        <w:pStyle w:val="a7"/>
        <w:suppressAutoHyphens/>
        <w:autoSpaceDE w:val="0"/>
        <w:ind w:left="0" w:hanging="324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          </w:t>
      </w:r>
      <w:r w:rsidRPr="00681CCA">
        <w:rPr>
          <w:sz w:val="22"/>
          <w:szCs w:val="22"/>
          <w:lang w:eastAsia="zh-CN"/>
        </w:rPr>
        <w:t>Осмотр земельного участка на местности произведен, претензий по состоянию земельного участка не имеется, претензий к Продавцу не имеет.</w:t>
      </w:r>
    </w:p>
    <w:p w:rsidR="00A55A90" w:rsidRDefault="00A55A90" w:rsidP="00A55A90">
      <w:pPr>
        <w:suppressAutoHyphens/>
        <w:autoSpaceDE w:val="0"/>
        <w:ind w:firstLine="567"/>
        <w:jc w:val="both"/>
        <w:rPr>
          <w:color w:val="000000"/>
          <w:sz w:val="22"/>
          <w:szCs w:val="22"/>
          <w:lang w:eastAsia="zh-CN"/>
        </w:rPr>
      </w:pPr>
      <w:r w:rsidRPr="00162206">
        <w:rPr>
          <w:sz w:val="22"/>
          <w:szCs w:val="22"/>
          <w:lang w:eastAsia="zh-CN"/>
        </w:rPr>
        <w:t>Настоящей заявкой также подтверждаем (-ю), что мы (я), нижеподписавш</w:t>
      </w:r>
      <w:r>
        <w:rPr>
          <w:sz w:val="22"/>
          <w:szCs w:val="22"/>
          <w:lang w:eastAsia="zh-CN"/>
        </w:rPr>
        <w:t>ий</w:t>
      </w:r>
      <w:r w:rsidRPr="00162206">
        <w:rPr>
          <w:sz w:val="22"/>
          <w:szCs w:val="22"/>
          <w:lang w:eastAsia="zh-CN"/>
        </w:rPr>
        <w:t>ся</w:t>
      </w:r>
      <w:r>
        <w:rPr>
          <w:sz w:val="22"/>
          <w:szCs w:val="22"/>
          <w:lang w:eastAsia="zh-CN"/>
        </w:rPr>
        <w:t xml:space="preserve"> </w:t>
      </w:r>
      <w:r w:rsidRPr="00162206">
        <w:rPr>
          <w:sz w:val="22"/>
          <w:szCs w:val="22"/>
          <w:lang w:eastAsia="zh-CN"/>
        </w:rPr>
        <w:t>____________________________</w:t>
      </w:r>
      <w:r>
        <w:rPr>
          <w:sz w:val="22"/>
          <w:szCs w:val="22"/>
          <w:lang w:eastAsia="zh-CN"/>
        </w:rPr>
        <w:t xml:space="preserve"> </w:t>
      </w:r>
      <w:r w:rsidRPr="00162206">
        <w:rPr>
          <w:sz w:val="22"/>
          <w:szCs w:val="22"/>
          <w:lang w:eastAsia="zh-CN"/>
        </w:rPr>
        <w:t>(ФИО), в соответствии с требованиями статьи 9</w:t>
      </w:r>
      <w:r w:rsidRPr="000E425C">
        <w:rPr>
          <w:color w:val="000000"/>
          <w:sz w:val="22"/>
          <w:szCs w:val="22"/>
          <w:lang w:eastAsia="zh-CN"/>
        </w:rPr>
        <w:t xml:space="preserve"> Федерального закона от 27</w:t>
      </w:r>
      <w:r>
        <w:rPr>
          <w:color w:val="000000"/>
          <w:sz w:val="22"/>
          <w:szCs w:val="22"/>
          <w:lang w:eastAsia="zh-CN"/>
        </w:rPr>
        <w:t xml:space="preserve"> июля </w:t>
      </w:r>
      <w:r w:rsidRPr="000E425C">
        <w:rPr>
          <w:color w:val="000000"/>
          <w:sz w:val="22"/>
          <w:szCs w:val="22"/>
          <w:lang w:eastAsia="zh-CN"/>
        </w:rPr>
        <w:t>2006</w:t>
      </w:r>
      <w:r>
        <w:rPr>
          <w:color w:val="000000"/>
          <w:sz w:val="22"/>
          <w:szCs w:val="22"/>
          <w:lang w:eastAsia="zh-CN"/>
        </w:rPr>
        <w:t xml:space="preserve"> </w:t>
      </w:r>
      <w:r w:rsidRPr="000E425C">
        <w:rPr>
          <w:color w:val="000000"/>
          <w:sz w:val="22"/>
          <w:szCs w:val="22"/>
          <w:lang w:eastAsia="zh-CN"/>
        </w:rPr>
        <w:t>г</w:t>
      </w:r>
      <w:r>
        <w:rPr>
          <w:color w:val="000000"/>
          <w:sz w:val="22"/>
          <w:szCs w:val="22"/>
          <w:lang w:eastAsia="zh-CN"/>
        </w:rPr>
        <w:t>ода</w:t>
      </w:r>
      <w:r w:rsidRPr="000E425C">
        <w:rPr>
          <w:color w:val="000000"/>
          <w:sz w:val="22"/>
          <w:szCs w:val="22"/>
          <w:lang w:eastAsia="zh-CN"/>
        </w:rPr>
        <w:t xml:space="preserve"> № 152-ФЗ «О </w:t>
      </w:r>
      <w:r w:rsidRPr="00C25A02">
        <w:rPr>
          <w:sz w:val="22"/>
          <w:szCs w:val="22"/>
          <w:lang w:eastAsia="zh-CN"/>
        </w:rPr>
        <w:t>персональных данных» согласен на обработку моих персональных данных в целях осуществления действий, в том числе направленных</w:t>
      </w:r>
      <w:r w:rsidRPr="000E425C">
        <w:rPr>
          <w:color w:val="000000"/>
          <w:sz w:val="22"/>
          <w:szCs w:val="22"/>
          <w:lang w:eastAsia="zh-CN"/>
        </w:rPr>
        <w:t xml:space="preserve"> на информационное обеспечение, в связи с приобретением указанного мной </w:t>
      </w:r>
      <w:r>
        <w:rPr>
          <w:color w:val="000000"/>
          <w:sz w:val="22"/>
          <w:szCs w:val="22"/>
          <w:lang w:eastAsia="zh-CN"/>
        </w:rPr>
        <w:t>земельного участка</w:t>
      </w:r>
      <w:r w:rsidRPr="000E425C">
        <w:rPr>
          <w:color w:val="000000"/>
          <w:sz w:val="22"/>
          <w:szCs w:val="22"/>
          <w:lang w:eastAsia="zh-CN"/>
        </w:rPr>
        <w:t>.</w:t>
      </w:r>
    </w:p>
    <w:p w:rsidR="00A55A90" w:rsidRPr="000E425C" w:rsidRDefault="00A55A90" w:rsidP="00A55A90">
      <w:pPr>
        <w:suppressAutoHyphens/>
        <w:autoSpaceDE w:val="0"/>
        <w:ind w:firstLine="540"/>
        <w:jc w:val="both"/>
        <w:rPr>
          <w:color w:val="000000"/>
          <w:sz w:val="22"/>
          <w:szCs w:val="22"/>
          <w:lang w:eastAsia="zh-CN"/>
        </w:rPr>
      </w:pPr>
      <w:r w:rsidRPr="00A55A90">
        <w:rPr>
          <w:color w:val="000000"/>
          <w:sz w:val="22"/>
          <w:szCs w:val="22"/>
          <w:lang w:eastAsia="zh-CN"/>
        </w:rPr>
        <w:t>Претендент гарантирует достоверность информации, содержащейся в представленных Претендентом документах и сведениях, в том числе находящихся в реестре аккредитованных на электронной торговой площадке Претендентов</w:t>
      </w:r>
      <w:r w:rsidRPr="000E425C">
        <w:rPr>
          <w:color w:val="000000"/>
          <w:sz w:val="22"/>
          <w:szCs w:val="22"/>
          <w:lang w:eastAsia="zh-CN"/>
        </w:rPr>
        <w:t>.</w:t>
      </w:r>
    </w:p>
    <w:p w:rsidR="00A55A90" w:rsidRDefault="00A55A90" w:rsidP="00A55A90">
      <w:pPr>
        <w:suppressAutoHyphens/>
        <w:autoSpaceDE w:val="0"/>
        <w:ind w:firstLine="567"/>
        <w:jc w:val="both"/>
        <w:rPr>
          <w:color w:val="000000"/>
          <w:sz w:val="22"/>
          <w:szCs w:val="22"/>
          <w:lang w:eastAsia="zh-CN"/>
        </w:rPr>
      </w:pPr>
    </w:p>
    <w:p w:rsidR="001B087B" w:rsidRPr="000E425C" w:rsidRDefault="001B087B" w:rsidP="00A55A90">
      <w:pPr>
        <w:suppressAutoHyphens/>
        <w:autoSpaceDE w:val="0"/>
        <w:ind w:firstLine="567"/>
        <w:jc w:val="both"/>
        <w:rPr>
          <w:color w:val="000000"/>
          <w:sz w:val="22"/>
          <w:szCs w:val="22"/>
          <w:lang w:eastAsia="zh-CN"/>
        </w:rPr>
      </w:pPr>
      <w:bookmarkStart w:id="0" w:name="_GoBack"/>
      <w:bookmarkEnd w:id="0"/>
    </w:p>
    <w:p w:rsidR="00681CCA" w:rsidRPr="00A55A90" w:rsidRDefault="00681CCA" w:rsidP="00681CCA">
      <w:pPr>
        <w:pStyle w:val="a3"/>
        <w:ind w:hanging="324"/>
        <w:jc w:val="both"/>
        <w:rPr>
          <w:b w:val="0"/>
          <w:i w:val="0"/>
          <w:sz w:val="20"/>
        </w:rPr>
      </w:pPr>
    </w:p>
    <w:p w:rsidR="00AD0132" w:rsidRDefault="00AD0132" w:rsidP="00AD0132">
      <w:pPr>
        <w:spacing w:line="360" w:lineRule="auto"/>
        <w:rPr>
          <w:sz w:val="20"/>
        </w:rPr>
      </w:pPr>
      <w:r w:rsidRPr="00111499">
        <w:rPr>
          <w:sz w:val="20"/>
        </w:rPr>
        <w:t>телефон претендента:</w:t>
      </w:r>
      <w:r w:rsidR="00902D7F">
        <w:rPr>
          <w:sz w:val="20"/>
        </w:rPr>
        <w:t>___________________________________</w:t>
      </w:r>
    </w:p>
    <w:p w:rsidR="00902D7F" w:rsidRPr="00111499" w:rsidRDefault="00902D7F" w:rsidP="00902D7F">
      <w:pPr>
        <w:spacing w:line="360" w:lineRule="auto"/>
        <w:rPr>
          <w:sz w:val="20"/>
        </w:rPr>
      </w:pPr>
      <w:r>
        <w:rPr>
          <w:sz w:val="20"/>
        </w:rPr>
        <w:t>адрес электронной почты:_______________________________</w:t>
      </w:r>
    </w:p>
    <w:p w:rsidR="00D62758" w:rsidRDefault="00D62758" w:rsidP="009B54FC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При возникновении случая в котором задаток, внесенный </w:t>
      </w:r>
      <w:proofErr w:type="gramStart"/>
      <w:r>
        <w:rPr>
          <w:sz w:val="20"/>
        </w:rPr>
        <w:t>нами  за</w:t>
      </w:r>
      <w:proofErr w:type="gramEnd"/>
      <w:r>
        <w:rPr>
          <w:sz w:val="20"/>
        </w:rPr>
        <w:t xml:space="preserve"> участие в аукцион</w:t>
      </w:r>
      <w:r w:rsidR="00583C5E">
        <w:rPr>
          <w:sz w:val="20"/>
        </w:rPr>
        <w:t>е, подлежит возврату , сумму зад</w:t>
      </w:r>
      <w:r>
        <w:rPr>
          <w:sz w:val="20"/>
        </w:rPr>
        <w:t>атка  __________________ руб. просим вернуть по следующим реквизитам:</w:t>
      </w:r>
    </w:p>
    <w:p w:rsidR="00AD0132" w:rsidRPr="003174E2" w:rsidRDefault="00AD0132" w:rsidP="009B54FC">
      <w:pPr>
        <w:spacing w:line="360" w:lineRule="auto"/>
        <w:jc w:val="both"/>
        <w:rPr>
          <w:sz w:val="20"/>
        </w:rPr>
      </w:pPr>
      <w:r w:rsidRPr="003174E2">
        <w:rPr>
          <w:sz w:val="20"/>
        </w:rPr>
        <w:t>р/сч_______________________________________в_____________________________________________БИК________________________, к/сч___________________________________</w:t>
      </w:r>
      <w:proofErr w:type="gramStart"/>
      <w:r w:rsidRPr="003174E2">
        <w:rPr>
          <w:sz w:val="20"/>
        </w:rPr>
        <w:t>_,ИНН</w:t>
      </w:r>
      <w:proofErr w:type="gramEnd"/>
      <w:r w:rsidRPr="003174E2">
        <w:rPr>
          <w:sz w:val="20"/>
        </w:rPr>
        <w:t>___________________________, КПП ______________________________(реквизиты банка для возврата задатка заполняются в обязательном порядке)</w:t>
      </w:r>
    </w:p>
    <w:p w:rsidR="00AD0132" w:rsidRPr="003174E2" w:rsidRDefault="00AD0132" w:rsidP="00AD0132">
      <w:pPr>
        <w:pStyle w:val="a3"/>
        <w:jc w:val="both"/>
        <w:rPr>
          <w:sz w:val="20"/>
        </w:rPr>
      </w:pPr>
    </w:p>
    <w:p w:rsidR="001D42B3" w:rsidRPr="000E425C" w:rsidRDefault="00AD0132" w:rsidP="001D42B3">
      <w:pPr>
        <w:suppressAutoHyphens/>
        <w:rPr>
          <w:lang w:eastAsia="zh-CN"/>
        </w:rPr>
      </w:pPr>
      <w:r w:rsidRPr="003174E2">
        <w:rPr>
          <w:sz w:val="20"/>
        </w:rPr>
        <w:t>Подпись Претендента______________________</w:t>
      </w:r>
      <w:r w:rsidR="001D42B3">
        <w:rPr>
          <w:sz w:val="20"/>
        </w:rPr>
        <w:t xml:space="preserve">                         </w:t>
      </w:r>
      <w:proofErr w:type="gramStart"/>
      <w:r w:rsidR="001D42B3">
        <w:rPr>
          <w:sz w:val="20"/>
        </w:rPr>
        <w:t xml:space="preserve">   </w:t>
      </w:r>
      <w:r w:rsidR="001D42B3" w:rsidRPr="000E425C">
        <w:rPr>
          <w:sz w:val="22"/>
          <w:szCs w:val="22"/>
          <w:lang w:eastAsia="zh-CN"/>
        </w:rPr>
        <w:t>«</w:t>
      </w:r>
      <w:proofErr w:type="gramEnd"/>
      <w:r w:rsidR="001D42B3" w:rsidRPr="000E425C">
        <w:rPr>
          <w:sz w:val="22"/>
          <w:szCs w:val="22"/>
          <w:lang w:eastAsia="zh-CN"/>
        </w:rPr>
        <w:t>____» _________</w:t>
      </w:r>
      <w:r w:rsidR="001D42B3">
        <w:rPr>
          <w:sz w:val="22"/>
          <w:szCs w:val="22"/>
          <w:lang w:eastAsia="zh-CN"/>
        </w:rPr>
        <w:t>__</w:t>
      </w:r>
      <w:r w:rsidR="001D42B3" w:rsidRPr="000E425C">
        <w:rPr>
          <w:sz w:val="22"/>
          <w:szCs w:val="22"/>
          <w:lang w:eastAsia="zh-CN"/>
        </w:rPr>
        <w:t>___ 20</w:t>
      </w:r>
      <w:r w:rsidR="00C82E73">
        <w:rPr>
          <w:sz w:val="22"/>
          <w:szCs w:val="22"/>
          <w:lang w:eastAsia="zh-CN"/>
        </w:rPr>
        <w:t>2</w:t>
      </w:r>
      <w:r w:rsidR="00573F2E">
        <w:rPr>
          <w:sz w:val="22"/>
          <w:szCs w:val="22"/>
          <w:lang w:eastAsia="zh-CN"/>
        </w:rPr>
        <w:t>6</w:t>
      </w:r>
      <w:r w:rsidR="001D42B3" w:rsidRPr="000E425C">
        <w:rPr>
          <w:sz w:val="22"/>
          <w:szCs w:val="22"/>
          <w:lang w:eastAsia="zh-CN"/>
        </w:rPr>
        <w:t xml:space="preserve"> года</w:t>
      </w:r>
    </w:p>
    <w:p w:rsidR="00AD0132" w:rsidRPr="001D42B3" w:rsidRDefault="000F62C7" w:rsidP="00AD0132">
      <w:pPr>
        <w:pStyle w:val="a3"/>
        <w:jc w:val="both"/>
        <w:rPr>
          <w:b w:val="0"/>
          <w:i w:val="0"/>
          <w:sz w:val="20"/>
        </w:rPr>
      </w:pPr>
      <w:r>
        <w:rPr>
          <w:b w:val="0"/>
          <w:i w:val="0"/>
          <w:color w:val="000000"/>
          <w:sz w:val="22"/>
          <w:szCs w:val="22"/>
          <w:lang w:eastAsia="zh-CN"/>
        </w:rPr>
        <w:t xml:space="preserve">  </w:t>
      </w:r>
    </w:p>
    <w:p w:rsidR="00AD0132" w:rsidRPr="003174E2" w:rsidRDefault="00AD0132" w:rsidP="00AD0132">
      <w:pPr>
        <w:pStyle w:val="a3"/>
        <w:jc w:val="both"/>
        <w:rPr>
          <w:sz w:val="20"/>
        </w:rPr>
      </w:pPr>
    </w:p>
    <w:p w:rsidR="007A15ED" w:rsidRDefault="007A15ED"/>
    <w:sectPr w:rsidR="007A15ED" w:rsidSect="00A55A90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0C25"/>
    <w:multiLevelType w:val="singleLevel"/>
    <w:tmpl w:val="A290E6D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233C62EA"/>
    <w:multiLevelType w:val="hybridMultilevel"/>
    <w:tmpl w:val="08526E7A"/>
    <w:lvl w:ilvl="0" w:tplc="E19CBE98">
      <w:start w:val="1"/>
      <w:numFmt w:val="decimal"/>
      <w:lvlText w:val="%1)"/>
      <w:lvlJc w:val="left"/>
      <w:pPr>
        <w:ind w:left="75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32"/>
    <w:rsid w:val="00022FD9"/>
    <w:rsid w:val="00057CEF"/>
    <w:rsid w:val="000B20F0"/>
    <w:rsid w:val="000F62C7"/>
    <w:rsid w:val="001247A0"/>
    <w:rsid w:val="0013106C"/>
    <w:rsid w:val="00153591"/>
    <w:rsid w:val="00166A71"/>
    <w:rsid w:val="00170FF3"/>
    <w:rsid w:val="00182A05"/>
    <w:rsid w:val="00194420"/>
    <w:rsid w:val="001B087B"/>
    <w:rsid w:val="001D1205"/>
    <w:rsid w:val="001D42B3"/>
    <w:rsid w:val="00205784"/>
    <w:rsid w:val="00212995"/>
    <w:rsid w:val="00241CA5"/>
    <w:rsid w:val="00274703"/>
    <w:rsid w:val="002A2EF7"/>
    <w:rsid w:val="003453AC"/>
    <w:rsid w:val="00396C56"/>
    <w:rsid w:val="003A5118"/>
    <w:rsid w:val="003E6F46"/>
    <w:rsid w:val="00423961"/>
    <w:rsid w:val="00443692"/>
    <w:rsid w:val="00454BE3"/>
    <w:rsid w:val="004E5F8E"/>
    <w:rsid w:val="005048A7"/>
    <w:rsid w:val="00567214"/>
    <w:rsid w:val="005701D2"/>
    <w:rsid w:val="00573F2E"/>
    <w:rsid w:val="00583C5E"/>
    <w:rsid w:val="00593BC1"/>
    <w:rsid w:val="005E1231"/>
    <w:rsid w:val="005E1A39"/>
    <w:rsid w:val="005E20D6"/>
    <w:rsid w:val="005E3633"/>
    <w:rsid w:val="005E42DC"/>
    <w:rsid w:val="0060158D"/>
    <w:rsid w:val="0063597B"/>
    <w:rsid w:val="00637C98"/>
    <w:rsid w:val="00643550"/>
    <w:rsid w:val="006442F3"/>
    <w:rsid w:val="006473FD"/>
    <w:rsid w:val="0066194B"/>
    <w:rsid w:val="00671A27"/>
    <w:rsid w:val="00681C1F"/>
    <w:rsid w:val="00681CCA"/>
    <w:rsid w:val="006979D4"/>
    <w:rsid w:val="006B10D1"/>
    <w:rsid w:val="006B501C"/>
    <w:rsid w:val="006B78A9"/>
    <w:rsid w:val="006D2FC4"/>
    <w:rsid w:val="006E14D6"/>
    <w:rsid w:val="007030F0"/>
    <w:rsid w:val="00750C4B"/>
    <w:rsid w:val="007641CA"/>
    <w:rsid w:val="00783C2F"/>
    <w:rsid w:val="007A15ED"/>
    <w:rsid w:val="007B76AF"/>
    <w:rsid w:val="007D6598"/>
    <w:rsid w:val="008163B7"/>
    <w:rsid w:val="00862FB0"/>
    <w:rsid w:val="0086652D"/>
    <w:rsid w:val="0087711A"/>
    <w:rsid w:val="008A001C"/>
    <w:rsid w:val="008C1101"/>
    <w:rsid w:val="008D5CDA"/>
    <w:rsid w:val="0090237A"/>
    <w:rsid w:val="00902D7F"/>
    <w:rsid w:val="009270AF"/>
    <w:rsid w:val="009470C4"/>
    <w:rsid w:val="00981754"/>
    <w:rsid w:val="00982E21"/>
    <w:rsid w:val="00995240"/>
    <w:rsid w:val="009B54FC"/>
    <w:rsid w:val="00A540CD"/>
    <w:rsid w:val="00A55A90"/>
    <w:rsid w:val="00AD0132"/>
    <w:rsid w:val="00AE09D1"/>
    <w:rsid w:val="00B105B8"/>
    <w:rsid w:val="00B1726F"/>
    <w:rsid w:val="00B263C4"/>
    <w:rsid w:val="00B32F84"/>
    <w:rsid w:val="00B421F8"/>
    <w:rsid w:val="00B44612"/>
    <w:rsid w:val="00B56D48"/>
    <w:rsid w:val="00B8275C"/>
    <w:rsid w:val="00B870E7"/>
    <w:rsid w:val="00BB02B5"/>
    <w:rsid w:val="00BB5862"/>
    <w:rsid w:val="00BB5D61"/>
    <w:rsid w:val="00BC4E3C"/>
    <w:rsid w:val="00BD5859"/>
    <w:rsid w:val="00BF18EE"/>
    <w:rsid w:val="00BF58F4"/>
    <w:rsid w:val="00C002BB"/>
    <w:rsid w:val="00C01B1A"/>
    <w:rsid w:val="00C1151D"/>
    <w:rsid w:val="00C82E73"/>
    <w:rsid w:val="00CE354D"/>
    <w:rsid w:val="00CE77EE"/>
    <w:rsid w:val="00D62758"/>
    <w:rsid w:val="00D84570"/>
    <w:rsid w:val="00DB05AD"/>
    <w:rsid w:val="00DB1926"/>
    <w:rsid w:val="00DE09CC"/>
    <w:rsid w:val="00E01279"/>
    <w:rsid w:val="00E36A44"/>
    <w:rsid w:val="00E43F68"/>
    <w:rsid w:val="00E532F9"/>
    <w:rsid w:val="00EB7964"/>
    <w:rsid w:val="00F001AB"/>
    <w:rsid w:val="00F10E47"/>
    <w:rsid w:val="00F4014F"/>
    <w:rsid w:val="00F51E7D"/>
    <w:rsid w:val="00F712EB"/>
    <w:rsid w:val="00F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65AF"/>
  <w15:docId w15:val="{FF84907E-1034-43D6-9088-8D0D4AD4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1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0132"/>
    <w:pPr>
      <w:widowControl/>
      <w:jc w:val="center"/>
    </w:pPr>
    <w:rPr>
      <w:b/>
      <w:i/>
    </w:rPr>
  </w:style>
  <w:style w:type="character" w:customStyle="1" w:styleId="a4">
    <w:name w:val="Основной текст Знак"/>
    <w:basedOn w:val="a0"/>
    <w:link w:val="a3"/>
    <w:rsid w:val="00AD0132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paragraph" w:styleId="a5">
    <w:name w:val="Title"/>
    <w:basedOn w:val="a"/>
    <w:link w:val="a6"/>
    <w:qFormat/>
    <w:rsid w:val="00AD0132"/>
    <w:pPr>
      <w:widowControl/>
      <w:jc w:val="center"/>
    </w:pPr>
    <w:rPr>
      <w:b/>
      <w:bCs/>
      <w:sz w:val="28"/>
      <w:szCs w:val="24"/>
    </w:rPr>
  </w:style>
  <w:style w:type="character" w:customStyle="1" w:styleId="a6">
    <w:name w:val="Заголовок Знак"/>
    <w:basedOn w:val="a0"/>
    <w:link w:val="a5"/>
    <w:rsid w:val="00AD01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681CC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55A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brikant.ru/" TargetMode="External"/><Relationship Id="rId5" Type="http://schemas.openxmlformats.org/officeDocument/2006/relationships/hyperlink" Target="https://www.fabrik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i3_1</cp:lastModifiedBy>
  <cp:revision>2</cp:revision>
  <cp:lastPrinted>2020-03-04T06:47:00Z</cp:lastPrinted>
  <dcterms:created xsi:type="dcterms:W3CDTF">2026-04-21T12:02:00Z</dcterms:created>
  <dcterms:modified xsi:type="dcterms:W3CDTF">2026-04-21T12:02:00Z</dcterms:modified>
</cp:coreProperties>
</file>